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PROCEDURY BEZPIECZEŃSTWA</w:t>
      </w:r>
    </w:p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W CZASIE ZGRUPOWANIA KADRY NARODOWEJ U19</w:t>
      </w:r>
    </w:p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W OKRESIE PANDEMII SARS-CoV-2</w:t>
      </w:r>
    </w:p>
    <w:p>
      <w:pPr>
        <w:pStyle w:val="Default"/>
        <w:jc w:val="center"/>
        <w:rPr/>
      </w:pPr>
      <w:r>
        <w:rPr>
          <w:rFonts w:cs="Arial" w:ascii="Arial" w:hAnsi="Arial"/>
          <w:b/>
        </w:rPr>
        <w:t>Łochów</w:t>
      </w:r>
      <w:r>
        <w:rPr>
          <w:rFonts w:cs="Arial" w:ascii="Arial" w:hAnsi="Arial"/>
          <w:b/>
        </w:rPr>
        <w:t xml:space="preserve">, </w:t>
      </w:r>
      <w:r>
        <w:rPr>
          <w:rFonts w:cs="Arial" w:ascii="Arial" w:hAnsi="Arial"/>
          <w:b/>
        </w:rPr>
        <w:t>12-14</w:t>
      </w:r>
      <w:r>
        <w:rPr>
          <w:rFonts w:cs="Arial" w:ascii="Arial" w:hAnsi="Arial"/>
          <w:b/>
        </w:rPr>
        <w:t>.</w:t>
      </w:r>
      <w:r>
        <w:rPr>
          <w:rFonts w:cs="Arial" w:ascii="Arial" w:hAnsi="Arial"/>
          <w:b/>
        </w:rPr>
        <w:t>11</w:t>
      </w:r>
      <w:r>
        <w:rPr>
          <w:rFonts w:cs="Arial" w:ascii="Arial" w:hAnsi="Arial"/>
          <w:b/>
        </w:rPr>
        <w:t>.2021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zgrupowaniu może brać udział </w:t>
      </w:r>
      <w:r>
        <w:rPr>
          <w:rFonts w:cs="Arial" w:ascii="Arial" w:hAnsi="Arial"/>
          <w:bCs/>
          <w:sz w:val="22"/>
          <w:szCs w:val="22"/>
        </w:rPr>
        <w:t xml:space="preserve">wyłącznie osoba zdrowa </w:t>
      </w:r>
      <w:r>
        <w:rPr>
          <w:rFonts w:cs="Arial" w:ascii="Arial" w:hAnsi="Arial"/>
          <w:sz w:val="22"/>
          <w:szCs w:val="22"/>
        </w:rPr>
        <w:t>(uczestnik, trener, pracownik obsługi), bez objawów chorobowych sugerujących chorobę zakaźną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uczestnik trener, pracownik obsługi zgrupowania </w:t>
      </w:r>
      <w:r>
        <w:rPr>
          <w:rFonts w:cs="Arial" w:ascii="Arial" w:hAnsi="Arial"/>
          <w:bCs/>
          <w:sz w:val="22"/>
          <w:szCs w:val="22"/>
        </w:rPr>
        <w:t>nie może brać udział w akcji</w:t>
      </w:r>
      <w:r>
        <w:rPr>
          <w:rFonts w:cs="Arial" w:ascii="Arial" w:hAnsi="Arial"/>
          <w:sz w:val="22"/>
          <w:szCs w:val="22"/>
        </w:rPr>
        <w:t xml:space="preserve">, jeżeli przebywa w domu z osobą na kwarantannie lub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izolacji w warunkach domowych albo sama jest objęta kwarantanną lub izolacją w warunkach domowych 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Rodzic/prawny opiekun nie może wejść z synem do budynku, w którym odbywa się zgrupowanie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>Wszyscy członkowie Kadry zobowiązani są zakrywać usta i nos oraz mieć założone rękawiczki w trakcie wszystkich czynności organizacyjnych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na teren obiektu mogą wejść wyłącznie osoby upoważnione z zakrytymi</w:t>
      </w:r>
      <w:r>
        <w:rPr>
          <w:rFonts w:cs="Arial" w:ascii="Arial" w:hAnsi="Arial"/>
          <w:sz w:val="22"/>
          <w:szCs w:val="22"/>
        </w:rPr>
        <w:t xml:space="preserve"> ustami i nosem (maseczką jedno lub wielorazową, materiałem, przyłbicą).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Zakrywanie ust i nosa obowiązuje na terenie całego obiektu w sytuacji kiedy nie można zachować bezpiecznego dystansu społecznego czyli odległości 2 metrów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Zakrywanie ust i nosa nie obowiązuje w czasie zajęć sportowych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każda osoba uczestnicząca w zgrupowaniu zobowiązana jest do zdezynfekowania rąk każdorazowo przed wejściem: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teren zgrupowania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stołówkę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halę sportową przed i po zajęciach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oraz we wszystkich pozostałych miejscach zgodnie z zaleceniami GIZ i MZ (sklepy, galerie handlowe i inne obiekty użyteczności publicznej)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uczestnicy zgrupowania zobowiązani są do</w:t>
      </w:r>
      <w:r>
        <w:rPr>
          <w:rFonts w:cs="Arial" w:ascii="Arial" w:hAnsi="Arial"/>
          <w:color w:val="00000A"/>
          <w:sz w:val="22"/>
          <w:szCs w:val="22"/>
        </w:rPr>
        <w:t xml:space="preserve"> przestrzegania higieny kaszlu i oddychania: podczas kaszlu i kichania należy zakryć usta i nos zgiętym łokciem lub chusteczką. 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w ramach procedur bezpieczeństwa wszyscy uczestnicy zgrupowania, korzystają z wyznaczonych dla nich toalet i pryszniców, wskazanych na początku zgrupowania przez Team Managera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w ramach procedur bezpieczeństwa wszyscy uczestnicy zgrupowania, korzystają z wyznaczonych dla nich szatni, wskazanych na początku zgrupowania przez Team Managera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Kadra zgrupowania oraz pracownicy techniczni zobowiązani są do korzystania z toalet i pryszniców specjalnie dla nich przeznaczonych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Podczas przyjmowania posiłków Kadra zostanie podzielona na mniejsze grupy, podział zostanie zaprezentowany na początku zgrupowania przez Team Managera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w czasie przebywania na widowni hali każdy uczestnik zobowiązany jest do zakrywania ust i nosa maseczką, materiałem lub przyłbicą 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uczestnikom zgrupowania nie wolno przebywać w pokojach innych uczestników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obowiązuje zakaz leżenia, siadania na łóżkach innych uczestników zgrupowania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Podczas zgrupowania każdy uczestnik będzie miał mierzoną temperaturę przed rozpoczęciem zajęć sportowych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W przypadku wystąpienia u któregoś z uczestników zgrupowania objawów chorobowych zostanie powiadomiona najbliższy Sanepid</w:t>
      </w:r>
      <w:r>
        <w:rPr>
          <w:rFonts w:cs="Arial" w:ascii="Arial" w:hAnsi="Arial"/>
          <w:sz w:val="22"/>
          <w:szCs w:val="22"/>
        </w:rPr>
        <w:t xml:space="preserve"> a zgrupowanie zostanie natychmiast przerwane</w:t>
      </w:r>
    </w:p>
    <w:p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Zapoznałem się procedurami bezpieczeństwa w czasie trwania zgrupowania kadry</w:t>
      </w:r>
    </w:p>
    <w:p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w okresie pandemii SARS-Cov-2 i przyjąłem do wiadomości jednoznacznie zobowiązując sie do ich przestrzegania: </w:t>
      </w:r>
    </w:p>
    <w:p>
      <w:pPr>
        <w:pStyle w:val="Default"/>
        <w:spacing w:before="240" w:after="0"/>
        <w:ind w:left="3538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  <w:r>
        <w:rPr>
          <w:rFonts w:cs="Arial" w:ascii="Arial" w:hAnsi="Arial"/>
          <w:sz w:val="20"/>
          <w:szCs w:val="20"/>
        </w:rPr>
        <w:t xml:space="preserve">.              </w:t>
        <w:tab/>
        <w:tab/>
        <w:t xml:space="preserve">……………………………………………………       </w:t>
      </w:r>
    </w:p>
    <w:p>
      <w:pPr>
        <w:pStyle w:val="Normal"/>
        <w:rPr/>
      </w:pPr>
      <w:r>
        <w:rPr>
          <w:rFonts w:cs="Arial" w:ascii="Arial" w:hAnsi="Arial"/>
          <w:sz w:val="16"/>
          <w:szCs w:val="16"/>
        </w:rPr>
        <w:t xml:space="preserve">           </w:t>
      </w:r>
      <w:r>
        <w:rPr>
          <w:rFonts w:cs="Arial" w:ascii="Arial" w:hAnsi="Arial"/>
          <w:sz w:val="16"/>
          <w:szCs w:val="16"/>
        </w:rPr>
        <w:tab/>
        <w:tab/>
        <w:t xml:space="preserve">    (podpis zawodnika )                                                          (podpis rodzica w przypadku niepełnoletności zawodnika)     </w:t>
      </w:r>
    </w:p>
    <w:sectPr>
      <w:footerReference w:type="default" r:id="rId2"/>
      <w:type w:val="nextPage"/>
      <w:pgSz w:w="11906" w:h="17335"/>
      <w:pgMar w:left="720" w:right="720" w:header="0" w:top="720" w:footer="708" w:bottom="765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a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247a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247ad"/>
    <w:rPr/>
  </w:style>
  <w:style w:type="character" w:styleId="Czeinternetowe">
    <w:name w:val="Łącze internetowe"/>
    <w:basedOn w:val="DefaultParagraphFont"/>
    <w:uiPriority w:val="99"/>
    <w:semiHidden/>
    <w:unhideWhenUsed/>
    <w:rsid w:val="00fa55c7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 w:cs="Courier New"/>
      <w:sz w:val="22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rial" w:hAnsi="Arial" w:cs="Wingdings"/>
      <w:b/>
      <w:sz w:val="22"/>
    </w:rPr>
  </w:style>
  <w:style w:type="character" w:styleId="ListLabel11">
    <w:name w:val="ListLabel 11"/>
    <w:qFormat/>
    <w:rPr>
      <w:rFonts w:ascii="Arial" w:hAnsi="Arial" w:cs="Courier New"/>
      <w:sz w:val="22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Arial" w:hAnsi="Arial" w:cs="Wingdings"/>
      <w:b/>
      <w:sz w:val="22"/>
    </w:rPr>
  </w:style>
  <w:style w:type="character" w:styleId="ListLabel20">
    <w:name w:val="ListLabel 20"/>
    <w:qFormat/>
    <w:rPr>
      <w:rFonts w:ascii="Arial" w:hAnsi="Arial" w:cs="Courier New"/>
      <w:sz w:val="22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Arial" w:hAnsi="Arial" w:cs="Wingdings"/>
      <w:b/>
      <w:sz w:val="22"/>
    </w:rPr>
  </w:style>
  <w:style w:type="character" w:styleId="ListLabel29">
    <w:name w:val="ListLabel 29"/>
    <w:qFormat/>
    <w:rPr>
      <w:rFonts w:ascii="Arial" w:hAnsi="Arial" w:cs="Courier New"/>
      <w:sz w:val="22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 w:cs="Wingdings"/>
      <w:b/>
      <w:sz w:val="22"/>
    </w:rPr>
  </w:style>
  <w:style w:type="character" w:styleId="ListLabel38">
    <w:name w:val="ListLabel 38"/>
    <w:qFormat/>
    <w:rPr>
      <w:rFonts w:ascii="Arial" w:hAnsi="Arial" w:cs="Courier New"/>
      <w:sz w:val="22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f103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5247ad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5247ad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LibreOffice/6.0.0.3$Windows_x86 LibreOffice_project/64a0f66915f38c6217de274f0aa8e15618924765</Application>
  <Pages>1</Pages>
  <Words>417</Words>
  <Characters>2664</Characters>
  <CharactersWithSpaces>3134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2020-10-15T13:33:00Z</dcterms:created>
  <dc:creator>dell</dc:creator>
  <dc:description/>
  <dc:language>pl-PL</dc:language>
  <cp:lastModifiedBy/>
  <cp:lastPrinted>2020-07-25T08:10:00Z</cp:lastPrinted>
  <dcterms:modified xsi:type="dcterms:W3CDTF">2021-10-19T22:14:31Z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